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25655" w14:textId="3D593E18" w:rsidR="00757A68" w:rsidRPr="00D5218C" w:rsidRDefault="00D5218C" w:rsidP="00D5218C">
      <w:pPr>
        <w:rPr>
          <w:color w:val="7030A0"/>
          <w:lang w:val="en-US"/>
        </w:rPr>
      </w:pPr>
      <w:r w:rsidRPr="00D5218C">
        <w:rPr>
          <w:color w:val="7030A0"/>
          <w:lang w:val="en-US"/>
        </w:rPr>
        <w:t>PRESS RELEASE __ ZAVOTTI | HÁBITAT 2025</w:t>
      </w:r>
    </w:p>
    <w:p w14:paraId="7E4CDF42" w14:textId="77777777" w:rsidR="006965CD" w:rsidRPr="005E62FB" w:rsidRDefault="006965CD" w:rsidP="006965CD">
      <w:pPr>
        <w:rPr>
          <w:lang w:val="en-US"/>
        </w:rPr>
      </w:pPr>
    </w:p>
    <w:p w14:paraId="37401FEC" w14:textId="77777777" w:rsidR="00265ECD" w:rsidRDefault="00265ECD" w:rsidP="00265ECD">
      <w:pPr>
        <w:rPr>
          <w:b/>
          <w:bCs/>
          <w:lang w:val="en-US"/>
        </w:rPr>
      </w:pPr>
      <w:r w:rsidRPr="00265ECD">
        <w:rPr>
          <w:b/>
          <w:bCs/>
          <w:lang w:val="en-US"/>
        </w:rPr>
        <w:t>ZAVOTTI unveils its latest innovations for the contract and home sectors at HÁBITAT VALENCIA: an ode to contemporary craftsmanship and timeless design.</w:t>
      </w:r>
    </w:p>
    <w:p w14:paraId="3B6C80DB" w14:textId="01172BFA" w:rsidR="00265ECD" w:rsidRPr="00265ECD" w:rsidRDefault="00265ECD" w:rsidP="00265ECD">
      <w:pPr>
        <w:rPr>
          <w:lang w:val="en-US"/>
        </w:rPr>
      </w:pPr>
      <w:r w:rsidRPr="00265ECD">
        <w:rPr>
          <w:lang w:val="en-US"/>
        </w:rPr>
        <w:t>Z</w:t>
      </w:r>
      <w:r>
        <w:rPr>
          <w:lang w:val="en-US"/>
        </w:rPr>
        <w:t xml:space="preserve">AVOTTI </w:t>
      </w:r>
      <w:r w:rsidRPr="00265ECD">
        <w:rPr>
          <w:lang w:val="en-US"/>
        </w:rPr>
        <w:t xml:space="preserve">returns this year to Feria </w:t>
      </w:r>
      <w:r w:rsidR="002F5417">
        <w:rPr>
          <w:lang w:val="en-US"/>
        </w:rPr>
        <w:t>HÁBITAT VALENCIA</w:t>
      </w:r>
      <w:r w:rsidRPr="00265ECD">
        <w:rPr>
          <w:lang w:val="en-US"/>
        </w:rPr>
        <w:t xml:space="preserve"> —from September 29 to October 2 at Feria Valencia— with a new ode to contemporary craftsmanship and timeless design. The brand places special emphasis on the RYTHM collection, created by renowned international architect and designer Daniel Germani, which redefines outdoor furniture with elegance, functionality, and sustainable materials. Alongside this main highlight, Zavotti is also showcasing creations by Rodrigo Torres, such as MAKU, selected to represent the brand in this edition of the HOTEL HÁBITAT project, as well as other existing pieces from its catalog, enriching its offering with its own unique sensibility and style.</w:t>
      </w:r>
      <w:r>
        <w:rPr>
          <w:lang w:val="en-US"/>
        </w:rPr>
        <w:t xml:space="preserve"> </w:t>
      </w:r>
      <w:r w:rsidRPr="00265ECD">
        <w:rPr>
          <w:lang w:val="en-US"/>
        </w:rPr>
        <w:t>Craftsmanship and sophistication, essence and personality come together in contemporary, enduring designs made with sustainable materials —perfect for both modern and rustic indoor and outdoor spaces.</w:t>
      </w:r>
    </w:p>
    <w:p w14:paraId="4C981E82" w14:textId="4D725635" w:rsidR="00265ECD" w:rsidRPr="00265ECD" w:rsidRDefault="00265ECD" w:rsidP="00265ECD">
      <w:pPr>
        <w:rPr>
          <w:lang w:val="en-US"/>
        </w:rPr>
      </w:pPr>
      <w:r w:rsidRPr="00265ECD">
        <w:rPr>
          <w:lang w:val="en-US"/>
        </w:rPr>
        <w:t xml:space="preserve">The heart of Mexico and the soul of Spain, the depth of the Pacific and the warmth of the Mediterranean —Zavotti draws from the best of the two cultures that define the brand to bring its pieces to life. Furniture-making has always been about harnessing what nature provides, and at Zavotti, this is seen as an essential part of its identity. </w:t>
      </w:r>
      <w:r w:rsidRPr="00265ECD">
        <w:rPr>
          <w:i/>
          <w:iCs/>
          <w:lang w:val="en-US"/>
        </w:rPr>
        <w:t>“Nature lends us its materials and, in turn, inspires us to be creative and honest with them,”</w:t>
      </w:r>
      <w:r w:rsidRPr="00265ECD">
        <w:rPr>
          <w:lang w:val="en-US"/>
        </w:rPr>
        <w:t xml:space="preserve"> they affirm. In this way, Zavotti transforms this heritage into pieces of great expressive power, exceptional quality, and clear, timeless design. The result is furniture with </w:t>
      </w:r>
      <w:r w:rsidR="00DA55FF">
        <w:rPr>
          <w:lang w:val="en-US"/>
        </w:rPr>
        <w:t>a real</w:t>
      </w:r>
      <w:r w:rsidRPr="00265ECD">
        <w:rPr>
          <w:lang w:val="en-US"/>
        </w:rPr>
        <w:t xml:space="preserve"> international spirit —pieces meant to live alongside us, which one day stop being silent objects and begin to speak to us of memorable moments.</w:t>
      </w:r>
    </w:p>
    <w:p w14:paraId="6E6056F5" w14:textId="77777777" w:rsidR="0068380B" w:rsidRPr="00881432" w:rsidRDefault="0068380B" w:rsidP="007459F2">
      <w:pPr>
        <w:rPr>
          <w:lang w:val="en-US"/>
        </w:rPr>
      </w:pPr>
    </w:p>
    <w:p w14:paraId="5010E858" w14:textId="77777777" w:rsidR="0068380B" w:rsidRPr="00881432" w:rsidRDefault="0068380B" w:rsidP="007459F2">
      <w:pPr>
        <w:rPr>
          <w:lang w:val="en-US"/>
        </w:rPr>
      </w:pPr>
    </w:p>
    <w:p w14:paraId="40ECF631" w14:textId="77777777" w:rsidR="0068380B" w:rsidRPr="00881432" w:rsidRDefault="0068380B" w:rsidP="007459F2">
      <w:pPr>
        <w:rPr>
          <w:lang w:val="en-US"/>
        </w:rPr>
      </w:pPr>
    </w:p>
    <w:p w14:paraId="63643B2B" w14:textId="77777777" w:rsidR="0068380B" w:rsidRPr="00881432" w:rsidRDefault="0068380B" w:rsidP="007459F2">
      <w:pPr>
        <w:rPr>
          <w:lang w:val="en-US"/>
        </w:rPr>
      </w:pPr>
    </w:p>
    <w:p w14:paraId="5C78930E" w14:textId="77777777" w:rsidR="0068380B" w:rsidRPr="00881432" w:rsidRDefault="0068380B" w:rsidP="007459F2">
      <w:pPr>
        <w:rPr>
          <w:lang w:val="en-US"/>
        </w:rPr>
      </w:pPr>
    </w:p>
    <w:p w14:paraId="7623CF17" w14:textId="77777777" w:rsidR="0068380B" w:rsidRPr="00881432" w:rsidRDefault="0068380B" w:rsidP="007459F2">
      <w:pPr>
        <w:rPr>
          <w:lang w:val="en-US"/>
        </w:rPr>
      </w:pPr>
    </w:p>
    <w:p w14:paraId="03F830B3" w14:textId="77777777" w:rsidR="0068380B" w:rsidRPr="00881432" w:rsidRDefault="0068380B" w:rsidP="007459F2">
      <w:pPr>
        <w:rPr>
          <w:lang w:val="en-US"/>
        </w:rPr>
      </w:pPr>
    </w:p>
    <w:p w14:paraId="00A7994A" w14:textId="77777777" w:rsidR="0068380B" w:rsidRPr="00881432" w:rsidRDefault="0068380B" w:rsidP="007459F2">
      <w:pPr>
        <w:rPr>
          <w:lang w:val="en-US"/>
        </w:rPr>
      </w:pPr>
    </w:p>
    <w:p w14:paraId="5F3915C3" w14:textId="77777777" w:rsidR="0068380B" w:rsidRPr="00881432" w:rsidRDefault="0068380B" w:rsidP="007459F2">
      <w:pPr>
        <w:rPr>
          <w:lang w:val="en-US"/>
        </w:rPr>
      </w:pPr>
    </w:p>
    <w:p w14:paraId="74BEC3B5" w14:textId="77777777" w:rsidR="0068380B" w:rsidRPr="00881432" w:rsidRDefault="0068380B" w:rsidP="007459F2">
      <w:pPr>
        <w:rPr>
          <w:lang w:val="en-US"/>
        </w:rPr>
      </w:pPr>
    </w:p>
    <w:p w14:paraId="3E642679" w14:textId="0647311D" w:rsidR="00A962F2" w:rsidRPr="00A962F2" w:rsidRDefault="00A962F2" w:rsidP="006814BC">
      <w:pPr>
        <w:rPr>
          <w:b/>
          <w:bCs/>
          <w:lang w:val="en-US"/>
        </w:rPr>
      </w:pPr>
      <w:r w:rsidRPr="00A962F2">
        <w:rPr>
          <w:b/>
          <w:bCs/>
          <w:lang w:val="en-US"/>
        </w:rPr>
        <w:lastRenderedPageBreak/>
        <w:t>ZAVOTTI unveil</w:t>
      </w:r>
      <w:r w:rsidRPr="006814BC">
        <w:rPr>
          <w:b/>
          <w:bCs/>
          <w:lang w:val="en-US"/>
        </w:rPr>
        <w:t xml:space="preserve">s </w:t>
      </w:r>
      <w:r w:rsidR="006814BC" w:rsidRPr="006814BC">
        <w:rPr>
          <w:b/>
          <w:bCs/>
          <w:lang w:val="en-US"/>
        </w:rPr>
        <w:t>RYTHM</w:t>
      </w:r>
      <w:r w:rsidRPr="00A962F2">
        <w:rPr>
          <w:b/>
          <w:bCs/>
          <w:lang w:val="en-US"/>
        </w:rPr>
        <w:t xml:space="preserve"> at HÁBITAT VALENCIA: the new outdoor collection designed by DANIEL GERMAIN</w:t>
      </w:r>
    </w:p>
    <w:p w14:paraId="026AB232" w14:textId="77777777" w:rsidR="006814BC" w:rsidRPr="006814BC" w:rsidRDefault="006814BC" w:rsidP="006814BC">
      <w:pPr>
        <w:pStyle w:val="Ttulo"/>
        <w:rPr>
          <w:rFonts w:eastAsiaTheme="minorHAnsi" w:cstheme="minorBidi"/>
          <w:b w:val="0"/>
          <w:color w:val="auto"/>
          <w:spacing w:val="0"/>
          <w:kern w:val="2"/>
          <w:sz w:val="20"/>
          <w:szCs w:val="24"/>
          <w:lang w:val="en-US"/>
        </w:rPr>
      </w:pPr>
      <w:r w:rsidRPr="006814BC">
        <w:rPr>
          <w:rFonts w:eastAsiaTheme="minorHAnsi" w:cstheme="minorBidi"/>
          <w:b w:val="0"/>
          <w:color w:val="auto"/>
          <w:spacing w:val="0"/>
          <w:kern w:val="2"/>
          <w:sz w:val="20"/>
          <w:szCs w:val="24"/>
          <w:lang w:val="en-US"/>
        </w:rPr>
        <w:t>Zavotti will showcase its new proposal, RYTHM —born from the creative vision of renowned international designer and architect Daniel Germani— which perfectly complements the enduring elegance and warmth of the brand’s current catalog. This outdoor furniture collection embodies timeless elegance and thoughtful functionality. Its clean, refined lines create a versatile aesthetic that enhances any outdoor space.</w:t>
      </w:r>
    </w:p>
    <w:p w14:paraId="5242E1BC" w14:textId="77777777" w:rsidR="006814BC" w:rsidRPr="006814BC" w:rsidRDefault="006814BC" w:rsidP="006814BC">
      <w:pPr>
        <w:pStyle w:val="Ttulo"/>
        <w:rPr>
          <w:rFonts w:eastAsiaTheme="minorHAnsi" w:cstheme="minorBidi"/>
          <w:b w:val="0"/>
          <w:color w:val="auto"/>
          <w:spacing w:val="0"/>
          <w:kern w:val="2"/>
          <w:sz w:val="20"/>
          <w:szCs w:val="24"/>
          <w:lang w:val="en-US"/>
        </w:rPr>
      </w:pPr>
    </w:p>
    <w:p w14:paraId="6ADADDBA" w14:textId="77777777" w:rsidR="006814BC" w:rsidRPr="006814BC" w:rsidRDefault="006814BC" w:rsidP="006814BC">
      <w:pPr>
        <w:pStyle w:val="Ttulo"/>
        <w:rPr>
          <w:rFonts w:eastAsiaTheme="minorHAnsi" w:cstheme="minorBidi"/>
          <w:b w:val="0"/>
          <w:color w:val="auto"/>
          <w:spacing w:val="0"/>
          <w:kern w:val="2"/>
          <w:sz w:val="20"/>
          <w:szCs w:val="24"/>
          <w:lang w:val="en-US"/>
        </w:rPr>
      </w:pPr>
      <w:r w:rsidRPr="006814BC">
        <w:rPr>
          <w:rFonts w:eastAsiaTheme="minorHAnsi" w:cstheme="minorBidi"/>
          <w:b w:val="0"/>
          <w:color w:val="auto"/>
          <w:spacing w:val="0"/>
          <w:kern w:val="2"/>
          <w:sz w:val="20"/>
          <w:szCs w:val="24"/>
          <w:lang w:val="en-US"/>
        </w:rPr>
        <w:t>Free from unnecessary gestures, RYTHM stands out for its exceptional design. Crafted from lightweight aluminum, its organically textured, tightly woven rope highlights outstanding craftsmanship and meticulous attention to detail. This exquisite selection of materials ensures durability and comfort, making each piece as beautiful as it is functional. Perfect for both relaxing and entertaining, Rythm elevates the outdoor experience with refined style and elegance.</w:t>
      </w:r>
    </w:p>
    <w:p w14:paraId="69791477" w14:textId="77777777" w:rsidR="006814BC" w:rsidRPr="006814BC" w:rsidRDefault="006814BC" w:rsidP="006814BC">
      <w:pPr>
        <w:pStyle w:val="Ttulo"/>
        <w:rPr>
          <w:rFonts w:eastAsiaTheme="minorHAnsi" w:cstheme="minorBidi"/>
          <w:b w:val="0"/>
          <w:color w:val="auto"/>
          <w:spacing w:val="0"/>
          <w:kern w:val="2"/>
          <w:sz w:val="20"/>
          <w:szCs w:val="24"/>
          <w:lang w:val="en-US"/>
        </w:rPr>
      </w:pPr>
    </w:p>
    <w:p w14:paraId="651308A6" w14:textId="77777777" w:rsidR="006814BC" w:rsidRPr="006814BC" w:rsidRDefault="006814BC" w:rsidP="006814BC">
      <w:pPr>
        <w:pStyle w:val="Ttulo"/>
        <w:rPr>
          <w:rFonts w:eastAsiaTheme="minorHAnsi" w:cstheme="minorBidi"/>
          <w:b w:val="0"/>
          <w:color w:val="auto"/>
          <w:spacing w:val="0"/>
          <w:kern w:val="2"/>
          <w:sz w:val="20"/>
          <w:szCs w:val="24"/>
          <w:lang w:val="en-US"/>
        </w:rPr>
      </w:pPr>
      <w:r w:rsidRPr="006814BC">
        <w:rPr>
          <w:rFonts w:eastAsiaTheme="minorHAnsi" w:cstheme="minorBidi"/>
          <w:b w:val="0"/>
          <w:color w:val="auto"/>
          <w:spacing w:val="0"/>
          <w:kern w:val="2"/>
          <w:sz w:val="20"/>
          <w:szCs w:val="24"/>
          <w:lang w:val="en-US"/>
        </w:rPr>
        <w:t>Daniel Germani —whose career spans global collaborations and multiple awards— conceived Rythm as a sensory experience that redefines how we live in outdoor spaces. Germani continues to strengthen his international presence with top-tier collaborations, including his partnership with Sunbrella®, which brings a rich color palette and premium textile finishes to the collection, adding depth and texture without compromising performance. This collaboration reinforces his vision of timeless elegance paired with innovation.</w:t>
      </w:r>
    </w:p>
    <w:p w14:paraId="263FA5F8" w14:textId="77777777" w:rsidR="006814BC" w:rsidRPr="006814BC" w:rsidRDefault="006814BC" w:rsidP="006814BC">
      <w:pPr>
        <w:pStyle w:val="Ttulo"/>
        <w:rPr>
          <w:rFonts w:eastAsiaTheme="minorHAnsi" w:cstheme="minorBidi"/>
          <w:b w:val="0"/>
          <w:color w:val="auto"/>
          <w:spacing w:val="0"/>
          <w:kern w:val="2"/>
          <w:sz w:val="20"/>
          <w:szCs w:val="24"/>
          <w:lang w:val="en-US"/>
        </w:rPr>
      </w:pPr>
    </w:p>
    <w:p w14:paraId="72CED084" w14:textId="77777777" w:rsidR="006814BC" w:rsidRPr="006814BC" w:rsidRDefault="006814BC" w:rsidP="006814BC">
      <w:pPr>
        <w:pStyle w:val="Ttulo"/>
        <w:rPr>
          <w:rFonts w:eastAsiaTheme="minorHAnsi" w:cstheme="minorBidi"/>
          <w:b w:val="0"/>
          <w:color w:val="auto"/>
          <w:spacing w:val="0"/>
          <w:kern w:val="2"/>
          <w:sz w:val="20"/>
          <w:szCs w:val="24"/>
          <w:lang w:val="en-US"/>
        </w:rPr>
      </w:pPr>
      <w:r w:rsidRPr="006814BC">
        <w:rPr>
          <w:rFonts w:eastAsiaTheme="minorHAnsi" w:cstheme="minorBidi"/>
          <w:b w:val="0"/>
          <w:color w:val="auto"/>
          <w:spacing w:val="0"/>
          <w:kern w:val="2"/>
          <w:sz w:val="20"/>
          <w:szCs w:val="24"/>
          <w:lang w:val="en-US"/>
        </w:rPr>
        <w:t>Zavotti was immediately captivated by Daniel’s talent and extensive expertise. Recognizing the enormous potential and creative possibilities of this partnership, both parties moved forward without hesitation.</w:t>
      </w:r>
    </w:p>
    <w:p w14:paraId="0322455A" w14:textId="77777777" w:rsidR="006814BC" w:rsidRPr="006814BC" w:rsidRDefault="006814BC" w:rsidP="006814BC">
      <w:pPr>
        <w:pStyle w:val="Ttulo"/>
        <w:rPr>
          <w:rFonts w:eastAsiaTheme="minorHAnsi" w:cstheme="minorBidi"/>
          <w:b w:val="0"/>
          <w:color w:val="auto"/>
          <w:spacing w:val="0"/>
          <w:kern w:val="2"/>
          <w:sz w:val="20"/>
          <w:szCs w:val="24"/>
          <w:lang w:val="en-US"/>
        </w:rPr>
      </w:pPr>
    </w:p>
    <w:p w14:paraId="54CB48AA" w14:textId="77777777" w:rsidR="006814BC" w:rsidRPr="006814BC" w:rsidRDefault="006814BC" w:rsidP="006814BC">
      <w:pPr>
        <w:pStyle w:val="Ttulo"/>
        <w:rPr>
          <w:rFonts w:eastAsiaTheme="minorHAnsi" w:cstheme="minorBidi"/>
          <w:b w:val="0"/>
          <w:color w:val="auto"/>
          <w:spacing w:val="0"/>
          <w:kern w:val="2"/>
          <w:sz w:val="20"/>
          <w:szCs w:val="24"/>
          <w:lang w:val="en-US"/>
        </w:rPr>
      </w:pPr>
      <w:r w:rsidRPr="006814BC">
        <w:rPr>
          <w:rFonts w:eastAsiaTheme="minorHAnsi" w:cstheme="minorBidi"/>
          <w:b w:val="0"/>
          <w:color w:val="auto"/>
          <w:spacing w:val="0"/>
          <w:kern w:val="2"/>
          <w:sz w:val="20"/>
          <w:szCs w:val="24"/>
          <w:lang w:val="en-US"/>
        </w:rPr>
        <w:t>“By combining refined design with exquisite craftsmanship, Rythm emphasizes simplicity and functionality. Through the use of aluminum and the rope’s organic texture, we sought to evoke a sense of tranquility and timeless elegance,”</w:t>
      </w:r>
    </w:p>
    <w:p w14:paraId="15AF79BB" w14:textId="77777777" w:rsidR="006814BC" w:rsidRPr="006814BC" w:rsidRDefault="006814BC" w:rsidP="006814BC">
      <w:pPr>
        <w:pStyle w:val="Ttulo"/>
        <w:rPr>
          <w:rFonts w:eastAsiaTheme="minorHAnsi" w:cstheme="minorBidi"/>
          <w:b w:val="0"/>
          <w:color w:val="auto"/>
          <w:spacing w:val="0"/>
          <w:kern w:val="2"/>
          <w:sz w:val="20"/>
          <w:szCs w:val="24"/>
          <w:lang w:val="en-US"/>
        </w:rPr>
      </w:pPr>
      <w:r w:rsidRPr="006814BC">
        <w:rPr>
          <w:rFonts w:eastAsiaTheme="minorHAnsi" w:cstheme="minorBidi"/>
          <w:b w:val="0"/>
          <w:color w:val="auto"/>
          <w:spacing w:val="0"/>
          <w:kern w:val="2"/>
          <w:sz w:val="20"/>
          <w:szCs w:val="24"/>
          <w:lang w:val="en-US"/>
        </w:rPr>
        <w:t>says Daniel Germani.</w:t>
      </w:r>
    </w:p>
    <w:p w14:paraId="07DDA87E" w14:textId="77777777" w:rsidR="006814BC" w:rsidRPr="006814BC" w:rsidRDefault="006814BC" w:rsidP="006814BC">
      <w:pPr>
        <w:pStyle w:val="Ttulo"/>
        <w:rPr>
          <w:rFonts w:eastAsiaTheme="minorHAnsi" w:cstheme="minorBidi"/>
          <w:b w:val="0"/>
          <w:color w:val="auto"/>
          <w:spacing w:val="0"/>
          <w:kern w:val="2"/>
          <w:sz w:val="20"/>
          <w:szCs w:val="24"/>
          <w:lang w:val="en-US"/>
        </w:rPr>
      </w:pPr>
    </w:p>
    <w:p w14:paraId="5D95AE08" w14:textId="77777777" w:rsidR="006814BC" w:rsidRPr="006814BC" w:rsidRDefault="006814BC" w:rsidP="006814BC">
      <w:pPr>
        <w:pStyle w:val="Ttulo"/>
        <w:rPr>
          <w:rFonts w:eastAsiaTheme="minorHAnsi" w:cstheme="minorBidi"/>
          <w:b w:val="0"/>
          <w:color w:val="auto"/>
          <w:spacing w:val="0"/>
          <w:kern w:val="2"/>
          <w:sz w:val="20"/>
          <w:szCs w:val="24"/>
          <w:lang w:val="en-US"/>
        </w:rPr>
      </w:pPr>
      <w:r w:rsidRPr="006814BC">
        <w:rPr>
          <w:rFonts w:eastAsiaTheme="minorHAnsi" w:cstheme="minorBidi"/>
          <w:b w:val="0"/>
          <w:color w:val="auto"/>
          <w:spacing w:val="0"/>
          <w:kern w:val="2"/>
          <w:sz w:val="20"/>
          <w:szCs w:val="24"/>
          <w:lang w:val="en-US"/>
        </w:rPr>
        <w:t>Germani has curated seven carefully chosen color combinations. Inspired by Zavotti’s connection to Mexico, he ensured this influence was reflected in the design by naming each of the variations accordingly —once again demonstrating that no detail is left to chance in his creations.</w:t>
      </w:r>
    </w:p>
    <w:p w14:paraId="524254F4" w14:textId="77777777" w:rsidR="006814BC" w:rsidRPr="006814BC" w:rsidRDefault="006814BC" w:rsidP="006814BC">
      <w:pPr>
        <w:pStyle w:val="Ttulo"/>
        <w:rPr>
          <w:rFonts w:eastAsiaTheme="minorHAnsi" w:cstheme="minorBidi"/>
          <w:b w:val="0"/>
          <w:color w:val="auto"/>
          <w:spacing w:val="0"/>
          <w:kern w:val="2"/>
          <w:sz w:val="20"/>
          <w:szCs w:val="24"/>
          <w:lang w:val="en-US"/>
        </w:rPr>
      </w:pPr>
    </w:p>
    <w:p w14:paraId="55C1EBA2" w14:textId="77777777" w:rsidR="006814BC" w:rsidRPr="006814BC" w:rsidRDefault="006814BC" w:rsidP="006814BC">
      <w:pPr>
        <w:pStyle w:val="Ttulo"/>
        <w:rPr>
          <w:rFonts w:eastAsiaTheme="minorHAnsi" w:cstheme="minorBidi"/>
          <w:b w:val="0"/>
          <w:color w:val="auto"/>
          <w:spacing w:val="0"/>
          <w:kern w:val="2"/>
          <w:sz w:val="20"/>
          <w:szCs w:val="24"/>
          <w:lang w:val="en-US"/>
        </w:rPr>
      </w:pPr>
      <w:r w:rsidRPr="006814BC">
        <w:rPr>
          <w:rFonts w:eastAsiaTheme="minorHAnsi" w:cstheme="minorBidi"/>
          <w:b w:val="0"/>
          <w:color w:val="auto"/>
          <w:spacing w:val="0"/>
          <w:kern w:val="2"/>
          <w:sz w:val="20"/>
          <w:szCs w:val="24"/>
          <w:lang w:val="en-US"/>
        </w:rPr>
        <w:t>One of Zavotti’s hallmarks is the enduring nature of its collections —pieces that transcend fleeting trends and the passage of time. Starting from this premise, Daniel brought Rythm to life.</w:t>
      </w:r>
    </w:p>
    <w:p w14:paraId="0B797B46" w14:textId="77777777" w:rsidR="006814BC" w:rsidRPr="006814BC" w:rsidRDefault="006814BC" w:rsidP="006814BC">
      <w:pPr>
        <w:pStyle w:val="Ttulo"/>
        <w:rPr>
          <w:rFonts w:eastAsiaTheme="minorHAnsi" w:cstheme="minorBidi"/>
          <w:b w:val="0"/>
          <w:color w:val="auto"/>
          <w:spacing w:val="0"/>
          <w:kern w:val="2"/>
          <w:sz w:val="20"/>
          <w:szCs w:val="24"/>
          <w:lang w:val="en-US"/>
        </w:rPr>
      </w:pPr>
    </w:p>
    <w:p w14:paraId="4E7AE29A" w14:textId="77777777" w:rsidR="006814BC" w:rsidRPr="006814BC" w:rsidRDefault="006814BC" w:rsidP="006814BC">
      <w:pPr>
        <w:pStyle w:val="Ttulo"/>
        <w:rPr>
          <w:rFonts w:eastAsiaTheme="minorHAnsi" w:cstheme="minorBidi"/>
          <w:b w:val="0"/>
          <w:color w:val="auto"/>
          <w:spacing w:val="0"/>
          <w:kern w:val="2"/>
          <w:sz w:val="20"/>
          <w:szCs w:val="24"/>
          <w:lang w:val="en-US"/>
        </w:rPr>
      </w:pPr>
      <w:r w:rsidRPr="006814BC">
        <w:rPr>
          <w:rFonts w:eastAsiaTheme="minorHAnsi" w:cstheme="minorBidi"/>
          <w:b w:val="0"/>
          <w:color w:val="auto"/>
          <w:spacing w:val="0"/>
          <w:kern w:val="2"/>
          <w:sz w:val="20"/>
          <w:szCs w:val="24"/>
          <w:lang w:val="en-US"/>
        </w:rPr>
        <w:t>“Rythm is a collection that seeks to express timeless elegance through refined design and impeccable craftsmanship. If I had to describe it in a single word, it would undoubtedly be timelessness,”</w:t>
      </w:r>
    </w:p>
    <w:p w14:paraId="5B54144C" w14:textId="77777777" w:rsidR="006814BC" w:rsidRPr="006814BC" w:rsidRDefault="006814BC" w:rsidP="006814BC">
      <w:pPr>
        <w:pStyle w:val="Ttulo"/>
        <w:rPr>
          <w:rFonts w:eastAsiaTheme="minorHAnsi" w:cstheme="minorBidi"/>
          <w:b w:val="0"/>
          <w:color w:val="auto"/>
          <w:spacing w:val="0"/>
          <w:kern w:val="2"/>
          <w:sz w:val="20"/>
          <w:szCs w:val="24"/>
          <w:lang w:val="en-US"/>
        </w:rPr>
      </w:pPr>
      <w:r w:rsidRPr="006814BC">
        <w:rPr>
          <w:rFonts w:eastAsiaTheme="minorHAnsi" w:cstheme="minorBidi"/>
          <w:b w:val="0"/>
          <w:color w:val="auto"/>
          <w:spacing w:val="0"/>
          <w:kern w:val="2"/>
          <w:sz w:val="20"/>
          <w:szCs w:val="24"/>
          <w:lang w:val="en-US"/>
        </w:rPr>
        <w:t>says Germani.</w:t>
      </w:r>
    </w:p>
    <w:p w14:paraId="439B8618" w14:textId="77777777" w:rsidR="006814BC" w:rsidRPr="006814BC" w:rsidRDefault="006814BC" w:rsidP="006814BC">
      <w:pPr>
        <w:pStyle w:val="Ttulo"/>
        <w:rPr>
          <w:rFonts w:eastAsiaTheme="minorHAnsi" w:cstheme="minorBidi"/>
          <w:b w:val="0"/>
          <w:color w:val="auto"/>
          <w:spacing w:val="0"/>
          <w:kern w:val="2"/>
          <w:sz w:val="20"/>
          <w:szCs w:val="24"/>
          <w:lang w:val="en-US"/>
        </w:rPr>
      </w:pPr>
    </w:p>
    <w:p w14:paraId="079D076C" w14:textId="77777777" w:rsidR="006814BC" w:rsidRDefault="006814BC" w:rsidP="006814BC">
      <w:pPr>
        <w:pStyle w:val="Ttulo"/>
        <w:rPr>
          <w:rFonts w:eastAsiaTheme="minorHAnsi" w:cstheme="minorBidi"/>
          <w:b w:val="0"/>
          <w:color w:val="auto"/>
          <w:spacing w:val="0"/>
          <w:kern w:val="2"/>
          <w:sz w:val="20"/>
          <w:szCs w:val="24"/>
          <w:lang w:val="en-US"/>
        </w:rPr>
      </w:pPr>
      <w:r w:rsidRPr="006814BC">
        <w:rPr>
          <w:rFonts w:eastAsiaTheme="minorHAnsi" w:cstheme="minorBidi"/>
          <w:b w:val="0"/>
          <w:color w:val="auto"/>
          <w:spacing w:val="0"/>
          <w:kern w:val="2"/>
          <w:sz w:val="20"/>
          <w:szCs w:val="24"/>
          <w:lang w:val="en-US"/>
        </w:rPr>
        <w:t>During the fair, Germani will be present at the Zavotti stand to personally introduce the collection and host an exclusive gathering for media and industry professionals. Further details of the event will be shared soon.</w:t>
      </w:r>
    </w:p>
    <w:p w14:paraId="5F5D256D" w14:textId="77777777" w:rsidR="006814BC" w:rsidRDefault="006814BC" w:rsidP="006814BC">
      <w:pPr>
        <w:rPr>
          <w:lang w:val="en-US"/>
        </w:rPr>
      </w:pPr>
    </w:p>
    <w:p w14:paraId="0A021068" w14:textId="77777777" w:rsidR="006814BC" w:rsidRDefault="006814BC" w:rsidP="006814BC">
      <w:pPr>
        <w:rPr>
          <w:lang w:val="en-US"/>
        </w:rPr>
      </w:pPr>
    </w:p>
    <w:p w14:paraId="7700FD66" w14:textId="77777777" w:rsidR="006814BC" w:rsidRDefault="006814BC" w:rsidP="006814BC">
      <w:pPr>
        <w:rPr>
          <w:lang w:val="en-US"/>
        </w:rPr>
      </w:pPr>
    </w:p>
    <w:p w14:paraId="1241DC7E" w14:textId="77777777" w:rsidR="006814BC" w:rsidRDefault="006814BC" w:rsidP="006814BC">
      <w:pPr>
        <w:rPr>
          <w:lang w:val="en-US"/>
        </w:rPr>
      </w:pPr>
    </w:p>
    <w:p w14:paraId="08B34BE1" w14:textId="77777777" w:rsidR="006814BC" w:rsidRDefault="006814BC" w:rsidP="006814BC">
      <w:pPr>
        <w:rPr>
          <w:lang w:val="en-US"/>
        </w:rPr>
      </w:pPr>
    </w:p>
    <w:p w14:paraId="5CC3E826" w14:textId="77777777" w:rsidR="006814BC" w:rsidRPr="006814BC" w:rsidRDefault="006814BC" w:rsidP="006814BC">
      <w:pPr>
        <w:rPr>
          <w:b/>
          <w:bCs/>
          <w:lang w:val="en-US"/>
        </w:rPr>
      </w:pPr>
      <w:r w:rsidRPr="006814BC">
        <w:rPr>
          <w:b/>
          <w:bCs/>
          <w:lang w:val="en-US"/>
        </w:rPr>
        <w:lastRenderedPageBreak/>
        <w:t>Other Successful Collections Featured at Hábitat Valencia 2025</w:t>
      </w:r>
    </w:p>
    <w:p w14:paraId="62ADD909" w14:textId="77777777" w:rsidR="006814BC" w:rsidRPr="006814BC" w:rsidRDefault="006814BC" w:rsidP="006814BC">
      <w:pPr>
        <w:rPr>
          <w:lang w:val="en-US"/>
        </w:rPr>
      </w:pPr>
      <w:r w:rsidRPr="006814BC">
        <w:rPr>
          <w:lang w:val="en-US"/>
        </w:rPr>
        <w:t>Alongside ZAVOTTI’s latest launches, visitors to Valencia will also discover pieces from other highly acclaimed collections. RAYURE, by Eli Gutiérrez, brings a refreshing take on stripes with its organic shapes and playful character. VEGA, by Estudio Outlier, is a collection with a sober aesthetic and bold solidity that defies the passage of time. The enveloping pieces of VOLTA —now also available in teak— are inspired by the traditional joints of bamboo, while PARATY, from the same designers, reinterprets the classic Hamptons lounge chair with a contemporary and elegant approach. Its symmetrical wooden frames, with their distinctive curvature and metal structure, together with the accompanying side tables, give the series a strong personality. PONIENTE tables, designed by Francesc Rifé, stand out for their linear and deliberately discreet language, enriched by the distinctive rectangular crossing of their legs.</w:t>
      </w:r>
    </w:p>
    <w:p w14:paraId="426C294D" w14:textId="77777777" w:rsidR="006814BC" w:rsidRPr="006814BC" w:rsidRDefault="006814BC" w:rsidP="006814BC">
      <w:pPr>
        <w:rPr>
          <w:lang w:val="en-US"/>
        </w:rPr>
      </w:pPr>
      <w:r w:rsidRPr="006814BC">
        <w:rPr>
          <w:lang w:val="en-US"/>
        </w:rPr>
        <w:t>Born from the collaboration with LaSelva Studio, DUAL elevates outdoor living with its noble character. The ergonomic shapes of its chairs, fully woven in rope, the sober lines of its tables, and the elegant touch of its cabinets come together to create a fresh and linear proposal for any setting.</w:t>
      </w:r>
    </w:p>
    <w:p w14:paraId="4A79528D" w14:textId="77777777" w:rsidR="006814BC" w:rsidRPr="006814BC" w:rsidRDefault="006814BC" w:rsidP="006814BC">
      <w:pPr>
        <w:rPr>
          <w:lang w:val="en-US"/>
        </w:rPr>
      </w:pPr>
      <w:r w:rsidRPr="006814BC">
        <w:rPr>
          <w:lang w:val="en-US"/>
        </w:rPr>
        <w:t>Also debuting in Valencia is the new aluminum version of the NUSA outdoor collection, created in collaboration with About Design. Comprising an armchair, lounge chair, sofa, and stool, this series features an aluminum frame with natural rattan cane weaving. These seats anchor us to the earth, to culture and tradition, and stand as witnesses to and inspiration from the artisanal work of rattan weaving —embodying a deep sense of belonging. It retains the Mediterranean essence of its predecessor while introducing new materials and finishes to continue creating soulful interiors that embrace us and tell the story of who we were, but above all, who we are.</w:t>
      </w:r>
    </w:p>
    <w:p w14:paraId="2B60D46C" w14:textId="77777777" w:rsidR="006814BC" w:rsidRPr="00A62BBE" w:rsidRDefault="006814BC" w:rsidP="006814BC">
      <w:pPr>
        <w:rPr>
          <w:lang w:val="en-US"/>
        </w:rPr>
      </w:pPr>
      <w:r w:rsidRPr="006814BC">
        <w:rPr>
          <w:lang w:val="en-US"/>
        </w:rPr>
        <w:t>In the same spirit, and once again in collaboration with About Design, Zavotti introduces MORGAN, a neutral and versatile chair designed for a wide range of spaces, with an aluminum frame and woven cord seat and backrest.</w:t>
      </w:r>
    </w:p>
    <w:p w14:paraId="0E0A85C2" w14:textId="77777777" w:rsidR="006814BC" w:rsidRPr="006814BC" w:rsidRDefault="006814BC" w:rsidP="006814BC">
      <w:pPr>
        <w:rPr>
          <w:lang w:val="en-US"/>
        </w:rPr>
      </w:pPr>
    </w:p>
    <w:p w14:paraId="3317D46A" w14:textId="77777777" w:rsidR="006814BC" w:rsidRPr="006814BC" w:rsidRDefault="006814BC" w:rsidP="006814BC">
      <w:pPr>
        <w:rPr>
          <w:lang w:val="en-US"/>
        </w:rPr>
      </w:pPr>
    </w:p>
    <w:p w14:paraId="1A472106" w14:textId="77777777" w:rsidR="006814BC" w:rsidRPr="006814BC" w:rsidRDefault="006814BC" w:rsidP="006814BC">
      <w:pPr>
        <w:rPr>
          <w:lang w:val="en-US"/>
        </w:rPr>
      </w:pPr>
    </w:p>
    <w:p w14:paraId="3916704A" w14:textId="77777777" w:rsidR="006814BC" w:rsidRPr="006814BC" w:rsidRDefault="006814BC" w:rsidP="006814BC">
      <w:pPr>
        <w:rPr>
          <w:lang w:val="en-US"/>
        </w:rPr>
      </w:pPr>
    </w:p>
    <w:p w14:paraId="71EB8058" w14:textId="77777777" w:rsidR="006814BC" w:rsidRPr="006814BC" w:rsidRDefault="006814BC" w:rsidP="006814BC">
      <w:pPr>
        <w:rPr>
          <w:lang w:val="en-US"/>
        </w:rPr>
      </w:pPr>
    </w:p>
    <w:p w14:paraId="2515E5A2" w14:textId="77777777" w:rsidR="006814BC" w:rsidRPr="006814BC" w:rsidRDefault="006814BC" w:rsidP="006814BC">
      <w:pPr>
        <w:rPr>
          <w:lang w:val="en-US"/>
        </w:rPr>
      </w:pPr>
    </w:p>
    <w:p w14:paraId="18368392" w14:textId="77777777" w:rsidR="006814BC" w:rsidRDefault="006814BC" w:rsidP="006814BC">
      <w:pPr>
        <w:rPr>
          <w:lang w:val="en-US"/>
        </w:rPr>
      </w:pPr>
    </w:p>
    <w:p w14:paraId="170F79EC" w14:textId="77777777" w:rsidR="006814BC" w:rsidRPr="006814BC" w:rsidRDefault="006814BC" w:rsidP="006814BC">
      <w:pPr>
        <w:rPr>
          <w:lang w:val="en-US"/>
        </w:rPr>
      </w:pPr>
    </w:p>
    <w:p w14:paraId="3CC20DF9" w14:textId="47C5089C" w:rsidR="006814BC" w:rsidRPr="00D5218C" w:rsidRDefault="006814BC" w:rsidP="006814BC">
      <w:pPr>
        <w:rPr>
          <w:lang w:val="en-US"/>
        </w:rPr>
      </w:pPr>
    </w:p>
    <w:p w14:paraId="7B9EE205" w14:textId="77777777" w:rsidR="006814BC" w:rsidRPr="006814BC" w:rsidRDefault="006814BC" w:rsidP="006814BC">
      <w:pPr>
        <w:rPr>
          <w:b/>
          <w:bCs/>
          <w:lang w:val="en-US"/>
        </w:rPr>
      </w:pPr>
      <w:r w:rsidRPr="006814BC">
        <w:rPr>
          <w:b/>
          <w:bCs/>
          <w:lang w:val="en-US"/>
        </w:rPr>
        <w:lastRenderedPageBreak/>
        <w:t>Sustainable Materials Rooted in the Earth</w:t>
      </w:r>
    </w:p>
    <w:p w14:paraId="1951CE7C" w14:textId="47BA15DB" w:rsidR="006814BC" w:rsidRPr="006814BC" w:rsidRDefault="006814BC" w:rsidP="006814BC">
      <w:pPr>
        <w:rPr>
          <w:lang w:val="en-US"/>
        </w:rPr>
      </w:pPr>
      <w:r w:rsidRPr="006814BC">
        <w:rPr>
          <w:lang w:val="en-US"/>
        </w:rPr>
        <w:t>ZAVOTTI works with a carefully curated selection of materials in multiple finishes: fine wood, rattan cane, natural fibers, polyester cords, technical fabrics, steel, concrete, tempered glass, aluminum, porcelain stone, teak, and bamboo. These elements are paired with a broad range of upholstery and PVC-coated vinyl yarn textiles, chosen for their durability and refined feel.</w:t>
      </w:r>
    </w:p>
    <w:p w14:paraId="726B177A" w14:textId="77777777" w:rsidR="006814BC" w:rsidRPr="006814BC" w:rsidRDefault="006814BC" w:rsidP="006814BC">
      <w:pPr>
        <w:rPr>
          <w:lang w:val="en-US"/>
        </w:rPr>
      </w:pPr>
      <w:r w:rsidRPr="006814BC">
        <w:rPr>
          <w:lang w:val="en-US"/>
        </w:rPr>
        <w:t>True to its commitment to the environment, the brand uses responsibly sourced materials treated with sustainable methods to create furniture with soul —pieces that accompany our lives and withstand the test of time. Just as thoughtfully as it dresses interiors, ZAVOTTI creates outdoor spaces capable of enduring the most demanding weather conditions without compromising beauty or comfort.</w:t>
      </w:r>
    </w:p>
    <w:p w14:paraId="11709883" w14:textId="77777777" w:rsidR="006814BC" w:rsidRPr="006814BC" w:rsidRDefault="006814BC" w:rsidP="006814BC">
      <w:pPr>
        <w:rPr>
          <w:lang w:val="en-US"/>
        </w:rPr>
      </w:pPr>
      <w:r w:rsidRPr="006814BC">
        <w:rPr>
          <w:lang w:val="en-US"/>
        </w:rPr>
        <w:t>The proposals presented at HÁBITAT VALENCIA reflect this equilibrium: singular pieces that capture attention with their design, versatility, and functionality, meeting the high standards of the contract market. The space is completed with premium rugs and kilims, some conceived in collaboration with renowned talents such as Daniel Germani, About Design, and Estudio Outlier, adding a touch of warmth and exclusivity to the experience.</w:t>
      </w:r>
    </w:p>
    <w:p w14:paraId="05EA9DD0" w14:textId="77777777" w:rsidR="006814BC" w:rsidRPr="006814BC" w:rsidRDefault="006814BC" w:rsidP="006814BC">
      <w:pPr>
        <w:rPr>
          <w:lang w:val="en-US"/>
        </w:rPr>
      </w:pPr>
    </w:p>
    <w:p w14:paraId="5F5174AB" w14:textId="77777777" w:rsidR="006814BC" w:rsidRDefault="006814BC" w:rsidP="006814BC">
      <w:pPr>
        <w:pStyle w:val="Ttulo"/>
        <w:rPr>
          <w:rFonts w:eastAsiaTheme="minorHAnsi" w:cstheme="minorBidi"/>
          <w:b w:val="0"/>
          <w:color w:val="auto"/>
          <w:spacing w:val="0"/>
          <w:kern w:val="2"/>
          <w:sz w:val="20"/>
          <w:szCs w:val="24"/>
          <w:lang w:val="en-US"/>
        </w:rPr>
      </w:pPr>
    </w:p>
    <w:p w14:paraId="34F02A13" w14:textId="77777777" w:rsidR="006814BC" w:rsidRDefault="006814BC" w:rsidP="006814BC">
      <w:pPr>
        <w:pStyle w:val="Ttulo"/>
        <w:rPr>
          <w:rFonts w:eastAsiaTheme="minorHAnsi" w:cstheme="minorBidi"/>
          <w:b w:val="0"/>
          <w:color w:val="auto"/>
          <w:spacing w:val="0"/>
          <w:kern w:val="2"/>
          <w:sz w:val="20"/>
          <w:szCs w:val="24"/>
          <w:lang w:val="en-US"/>
        </w:rPr>
      </w:pPr>
    </w:p>
    <w:p w14:paraId="7655574D" w14:textId="77777777" w:rsidR="006814BC" w:rsidRDefault="006814BC" w:rsidP="006814BC">
      <w:pPr>
        <w:pStyle w:val="Ttulo"/>
        <w:rPr>
          <w:rFonts w:eastAsiaTheme="minorHAnsi" w:cstheme="minorBidi"/>
          <w:b w:val="0"/>
          <w:color w:val="auto"/>
          <w:spacing w:val="0"/>
          <w:kern w:val="2"/>
          <w:sz w:val="20"/>
          <w:szCs w:val="24"/>
          <w:lang w:val="en-US"/>
        </w:rPr>
      </w:pPr>
    </w:p>
    <w:p w14:paraId="3B4F13D6" w14:textId="77777777" w:rsidR="006814BC" w:rsidRDefault="006814BC" w:rsidP="006814BC">
      <w:pPr>
        <w:rPr>
          <w:lang w:val="en-US"/>
        </w:rPr>
      </w:pPr>
    </w:p>
    <w:p w14:paraId="4381FAAA" w14:textId="77777777" w:rsidR="006814BC" w:rsidRPr="006814BC" w:rsidRDefault="006814BC" w:rsidP="006814BC">
      <w:pPr>
        <w:rPr>
          <w:lang w:val="en-US"/>
        </w:rPr>
      </w:pPr>
    </w:p>
    <w:p w14:paraId="6DB86A2B" w14:textId="77777777" w:rsidR="006814BC" w:rsidRDefault="006814BC" w:rsidP="006814BC">
      <w:pPr>
        <w:pStyle w:val="Ttulo"/>
        <w:rPr>
          <w:rFonts w:eastAsiaTheme="minorHAnsi" w:cstheme="minorBidi"/>
          <w:b w:val="0"/>
          <w:color w:val="auto"/>
          <w:spacing w:val="0"/>
          <w:kern w:val="2"/>
          <w:sz w:val="20"/>
          <w:szCs w:val="24"/>
          <w:lang w:val="en-US"/>
        </w:rPr>
      </w:pPr>
    </w:p>
    <w:p w14:paraId="21AAEDC7" w14:textId="77777777" w:rsidR="0083442C" w:rsidRDefault="0083442C" w:rsidP="0083442C">
      <w:pPr>
        <w:rPr>
          <w:lang w:val="en-US"/>
        </w:rPr>
      </w:pPr>
    </w:p>
    <w:p w14:paraId="414A8668" w14:textId="77777777" w:rsidR="0083442C" w:rsidRDefault="0083442C" w:rsidP="0083442C">
      <w:pPr>
        <w:rPr>
          <w:lang w:val="en-US"/>
        </w:rPr>
      </w:pPr>
    </w:p>
    <w:p w14:paraId="6C2E136B" w14:textId="77777777" w:rsidR="0083442C" w:rsidRDefault="0083442C" w:rsidP="0083442C">
      <w:pPr>
        <w:rPr>
          <w:lang w:val="en-US"/>
        </w:rPr>
      </w:pPr>
    </w:p>
    <w:p w14:paraId="637C6DCA" w14:textId="77777777" w:rsidR="0083442C" w:rsidRDefault="0083442C" w:rsidP="0083442C">
      <w:pPr>
        <w:rPr>
          <w:lang w:val="en-US"/>
        </w:rPr>
      </w:pPr>
    </w:p>
    <w:p w14:paraId="2CE8CFDB" w14:textId="77777777" w:rsidR="0083442C" w:rsidRDefault="0083442C" w:rsidP="0083442C">
      <w:pPr>
        <w:rPr>
          <w:lang w:val="en-US"/>
        </w:rPr>
      </w:pPr>
    </w:p>
    <w:p w14:paraId="524353CF" w14:textId="77777777" w:rsidR="0083442C" w:rsidRDefault="0083442C" w:rsidP="0083442C">
      <w:pPr>
        <w:rPr>
          <w:lang w:val="en-US"/>
        </w:rPr>
      </w:pPr>
    </w:p>
    <w:p w14:paraId="37A8635F" w14:textId="77777777" w:rsidR="0083442C" w:rsidRDefault="0083442C" w:rsidP="0083442C">
      <w:pPr>
        <w:rPr>
          <w:lang w:val="en-US"/>
        </w:rPr>
      </w:pPr>
    </w:p>
    <w:p w14:paraId="594B9555" w14:textId="77777777" w:rsidR="0083442C" w:rsidRDefault="0083442C" w:rsidP="0083442C">
      <w:pPr>
        <w:rPr>
          <w:lang w:val="en-US"/>
        </w:rPr>
      </w:pPr>
    </w:p>
    <w:p w14:paraId="5774F875" w14:textId="77777777" w:rsidR="0083442C" w:rsidRPr="0083442C" w:rsidRDefault="0083442C" w:rsidP="0083442C">
      <w:pPr>
        <w:rPr>
          <w:lang w:val="en-US"/>
        </w:rPr>
      </w:pPr>
    </w:p>
    <w:p w14:paraId="3543A082" w14:textId="77777777" w:rsidR="006814BC" w:rsidRDefault="006814BC" w:rsidP="006814BC">
      <w:pPr>
        <w:pStyle w:val="Ttulo"/>
        <w:rPr>
          <w:rFonts w:eastAsiaTheme="minorHAnsi" w:cstheme="minorBidi"/>
          <w:b w:val="0"/>
          <w:color w:val="auto"/>
          <w:spacing w:val="0"/>
          <w:kern w:val="2"/>
          <w:sz w:val="20"/>
          <w:szCs w:val="24"/>
          <w:lang w:val="en-US"/>
        </w:rPr>
      </w:pPr>
    </w:p>
    <w:p w14:paraId="425F1498" w14:textId="48B37647" w:rsidR="005E62FB" w:rsidRDefault="00D5218C" w:rsidP="006814BC">
      <w:pPr>
        <w:pStyle w:val="Ttulo"/>
        <w:rPr>
          <w:rFonts w:eastAsiaTheme="minorHAnsi" w:cstheme="minorBidi"/>
          <w:b w:val="0"/>
          <w:color w:val="7030A0"/>
          <w:spacing w:val="0"/>
          <w:kern w:val="2"/>
          <w:sz w:val="20"/>
          <w:szCs w:val="24"/>
          <w:lang w:val="en-US"/>
        </w:rPr>
      </w:pPr>
      <w:r w:rsidRPr="00D5218C">
        <w:rPr>
          <w:rFonts w:eastAsiaTheme="minorHAnsi" w:cstheme="minorBidi"/>
          <w:b w:val="0"/>
          <w:color w:val="7030A0"/>
          <w:spacing w:val="0"/>
          <w:kern w:val="2"/>
          <w:sz w:val="20"/>
          <w:szCs w:val="24"/>
          <w:lang w:val="en-US"/>
        </w:rPr>
        <w:lastRenderedPageBreak/>
        <w:t>INTERVIEW WITH DANIEL GERMANI</w:t>
      </w:r>
    </w:p>
    <w:p w14:paraId="140B1A57" w14:textId="77777777" w:rsidR="009A7B42" w:rsidRPr="009A7B42" w:rsidRDefault="009A7B42" w:rsidP="009A7B42">
      <w:pPr>
        <w:rPr>
          <w:lang w:val="en-US"/>
        </w:rPr>
      </w:pPr>
    </w:p>
    <w:p w14:paraId="54A5DA6B" w14:textId="77777777" w:rsidR="005E62FB" w:rsidRPr="005E62FB" w:rsidRDefault="005E62FB" w:rsidP="005E62FB">
      <w:pPr>
        <w:pStyle w:val="Prrafodelista"/>
        <w:rPr>
          <w:rFonts w:cs="Tahoma"/>
          <w:b/>
          <w:bCs/>
          <w:lang w:val="en-US"/>
        </w:rPr>
      </w:pPr>
      <w:r w:rsidRPr="005E62FB">
        <w:rPr>
          <w:rFonts w:cs="Tahoma"/>
          <w:b/>
          <w:bCs/>
          <w:lang w:val="en-US"/>
        </w:rPr>
        <w:t>How would you describe your journey in architecture and design?</w:t>
      </w:r>
    </w:p>
    <w:p w14:paraId="79B9147B" w14:textId="77777777" w:rsidR="005E62FB" w:rsidRPr="005E62FB" w:rsidRDefault="005E62FB" w:rsidP="005E62FB">
      <w:pPr>
        <w:pStyle w:val="Prrafodelista"/>
        <w:rPr>
          <w:rFonts w:cs="Tahoma"/>
          <w:lang w:val="en-US"/>
        </w:rPr>
      </w:pPr>
      <w:r w:rsidRPr="005E62FB">
        <w:rPr>
          <w:rFonts w:cs="Tahoma"/>
          <w:lang w:val="en-US"/>
        </w:rPr>
        <w:t>I see my career as a journey of exploration between architecture and design. Each project has been a chance to push boundaries, play with new materials, and design pieces that not only work well but also connect with people on a deeper level.</w:t>
      </w:r>
    </w:p>
    <w:p w14:paraId="4C53BC2D" w14:textId="77777777" w:rsidR="005E62FB" w:rsidRPr="005E62FB" w:rsidRDefault="005E62FB" w:rsidP="005E62FB">
      <w:pPr>
        <w:pStyle w:val="Prrafodelista"/>
        <w:rPr>
          <w:rFonts w:cs="Tahoma"/>
          <w:lang w:val="en-US"/>
        </w:rPr>
      </w:pPr>
    </w:p>
    <w:p w14:paraId="4366F02D" w14:textId="77777777" w:rsidR="005E62FB" w:rsidRPr="005E62FB" w:rsidRDefault="005E62FB" w:rsidP="005E62FB">
      <w:pPr>
        <w:pStyle w:val="Prrafodelista"/>
        <w:rPr>
          <w:rFonts w:cs="Tahoma"/>
          <w:b/>
          <w:bCs/>
          <w:lang w:val="en-US"/>
        </w:rPr>
      </w:pPr>
      <w:r w:rsidRPr="005E62FB">
        <w:rPr>
          <w:rFonts w:cs="Tahoma"/>
          <w:b/>
          <w:bCs/>
          <w:lang w:val="en-US"/>
        </w:rPr>
        <w:t>What would you say are the pillars of your architectural style?</w:t>
      </w:r>
    </w:p>
    <w:p w14:paraId="5F18C26A" w14:textId="77777777" w:rsidR="005E62FB" w:rsidRPr="005E62FB" w:rsidRDefault="005E62FB" w:rsidP="005E62FB">
      <w:pPr>
        <w:pStyle w:val="Prrafodelista"/>
        <w:rPr>
          <w:rFonts w:cs="Tahoma"/>
          <w:lang w:val="en-US"/>
        </w:rPr>
      </w:pPr>
      <w:r w:rsidRPr="005E62FB">
        <w:rPr>
          <w:rFonts w:cs="Tahoma"/>
          <w:lang w:val="en-US"/>
        </w:rPr>
        <w:t>My aesthetic is influenced by the Bauhaus, Oscar Niemeyer, Antonio Bonet Castellana, Le Corbusier, Mies van der Rohe, Gio Ponti, and Frank Lloyd Wright. The studio’s philosophy is simple: good design should always be honest and inspiring.</w:t>
      </w:r>
    </w:p>
    <w:p w14:paraId="53E75511" w14:textId="77777777" w:rsidR="005E62FB" w:rsidRPr="005E62FB" w:rsidRDefault="005E62FB" w:rsidP="005E62FB">
      <w:pPr>
        <w:pStyle w:val="Prrafodelista"/>
        <w:rPr>
          <w:rFonts w:cs="Tahoma"/>
          <w:lang w:val="en-US"/>
        </w:rPr>
      </w:pPr>
    </w:p>
    <w:p w14:paraId="6CB750FA" w14:textId="77777777" w:rsidR="005E62FB" w:rsidRPr="005E62FB" w:rsidRDefault="005E62FB" w:rsidP="005E62FB">
      <w:pPr>
        <w:pStyle w:val="Prrafodelista"/>
        <w:rPr>
          <w:rFonts w:cs="Tahoma"/>
          <w:b/>
          <w:bCs/>
          <w:lang w:val="en-US"/>
        </w:rPr>
      </w:pPr>
      <w:r w:rsidRPr="005E62FB">
        <w:rPr>
          <w:rFonts w:cs="Tahoma"/>
          <w:b/>
          <w:bCs/>
          <w:lang w:val="en-US"/>
        </w:rPr>
        <w:t>What inspired you to create the RYTHM collection for Zavotti? Why Zavotti?</w:t>
      </w:r>
    </w:p>
    <w:p w14:paraId="416E566A" w14:textId="257D3582" w:rsidR="005E62FB" w:rsidRDefault="005E62FB" w:rsidP="009A7B42">
      <w:pPr>
        <w:pStyle w:val="Prrafodelista"/>
        <w:rPr>
          <w:rFonts w:cs="Tahoma"/>
          <w:lang w:val="en-US"/>
        </w:rPr>
      </w:pPr>
      <w:r w:rsidRPr="005E62FB">
        <w:rPr>
          <w:rFonts w:cs="Tahoma"/>
          <w:lang w:val="en-US"/>
        </w:rPr>
        <w:t>Using proportion, rhythmic repetition, and balance, we created pieces that feel contemporary yet timeless. Zavotti’s shared vision and values gave me the freedom to explore and experiment, making this collaboration very organic.</w:t>
      </w:r>
    </w:p>
    <w:p w14:paraId="280213B8" w14:textId="77777777" w:rsidR="009A7B42" w:rsidRPr="009A7B42" w:rsidRDefault="009A7B42" w:rsidP="009A7B42">
      <w:pPr>
        <w:pStyle w:val="Prrafodelista"/>
        <w:rPr>
          <w:rFonts w:cs="Tahoma"/>
          <w:lang w:val="en-US"/>
        </w:rPr>
      </w:pPr>
    </w:p>
    <w:p w14:paraId="40F5F135" w14:textId="77777777" w:rsidR="005E62FB" w:rsidRPr="005E62FB" w:rsidRDefault="005E62FB" w:rsidP="005E62FB">
      <w:pPr>
        <w:pStyle w:val="Prrafodelista"/>
        <w:rPr>
          <w:rFonts w:cs="Tahoma"/>
          <w:b/>
          <w:bCs/>
          <w:lang w:val="en-US"/>
        </w:rPr>
      </w:pPr>
      <w:r w:rsidRPr="005E62FB">
        <w:rPr>
          <w:rFonts w:cs="Tahoma"/>
          <w:b/>
          <w:bCs/>
          <w:lang w:val="en-US"/>
        </w:rPr>
        <w:t>What was the biggest challenge in designing this collection?</w:t>
      </w:r>
    </w:p>
    <w:p w14:paraId="11E98CDE" w14:textId="1567FDF4" w:rsidR="00345B9C" w:rsidRDefault="005E62FB" w:rsidP="00D536BB">
      <w:pPr>
        <w:pStyle w:val="Prrafodelista"/>
        <w:rPr>
          <w:rFonts w:cs="Tahoma"/>
          <w:lang w:val="en-US"/>
        </w:rPr>
      </w:pPr>
      <w:r w:rsidRPr="005E62FB">
        <w:rPr>
          <w:rFonts w:cs="Tahoma"/>
          <w:lang w:val="en-US"/>
        </w:rPr>
        <w:t>The biggest challenge is trying new things, while still making pieces that people can relate to and enjoy for a long time.</w:t>
      </w:r>
    </w:p>
    <w:p w14:paraId="255AD41B" w14:textId="77777777" w:rsidR="00D536BB" w:rsidRPr="00D536BB" w:rsidRDefault="00D536BB" w:rsidP="00D536BB">
      <w:pPr>
        <w:pStyle w:val="Prrafodelista"/>
        <w:rPr>
          <w:rFonts w:cs="Tahoma"/>
          <w:lang w:val="en-US"/>
        </w:rPr>
      </w:pPr>
    </w:p>
    <w:p w14:paraId="51C61E4B" w14:textId="7EFDC3B1" w:rsidR="00D536BB" w:rsidRDefault="00D536BB" w:rsidP="00345B9C">
      <w:pPr>
        <w:ind w:left="360"/>
        <w:rPr>
          <w:rFonts w:cs="Tahoma"/>
          <w:b/>
          <w:bCs/>
          <w:lang w:val="en-US"/>
        </w:rPr>
      </w:pPr>
      <w:r>
        <w:rPr>
          <w:lang w:val="en-US"/>
        </w:rPr>
        <w:tab/>
      </w:r>
      <w:r w:rsidRPr="00D536BB">
        <w:rPr>
          <w:rFonts w:cs="Tahoma"/>
          <w:b/>
          <w:bCs/>
          <w:lang w:val="en-US"/>
        </w:rPr>
        <w:t>What does presenting this collection at Feria Hábitat Valencia mean to you?</w:t>
      </w:r>
    </w:p>
    <w:p w14:paraId="6287872B" w14:textId="3E265745" w:rsidR="00D536BB" w:rsidRDefault="00D536BB" w:rsidP="00D536BB">
      <w:pPr>
        <w:ind w:left="708"/>
        <w:rPr>
          <w:rFonts w:cs="Tahoma"/>
          <w:lang w:val="en-US"/>
        </w:rPr>
      </w:pPr>
      <w:r w:rsidRPr="00D536BB">
        <w:rPr>
          <w:rFonts w:cs="Tahoma"/>
          <w:lang w:val="en-US"/>
        </w:rPr>
        <w:t>It’s always good to come back to Valencia and reconnect with colleagues, see what’s new and exciting and recharge batteries.</w:t>
      </w:r>
    </w:p>
    <w:p w14:paraId="69696C25" w14:textId="77777777" w:rsidR="00C97D55" w:rsidRDefault="00C97D55" w:rsidP="00D536BB">
      <w:pPr>
        <w:ind w:left="708"/>
        <w:rPr>
          <w:rFonts w:cs="Tahoma"/>
          <w:lang w:val="en-US"/>
        </w:rPr>
      </w:pPr>
    </w:p>
    <w:p w14:paraId="5C7EE833" w14:textId="77777777" w:rsidR="00C97D55" w:rsidRDefault="00C97D55" w:rsidP="00D536BB">
      <w:pPr>
        <w:ind w:left="708"/>
        <w:rPr>
          <w:rFonts w:cs="Tahoma"/>
          <w:lang w:val="en-US"/>
        </w:rPr>
      </w:pPr>
    </w:p>
    <w:p w14:paraId="689C6E3F" w14:textId="77777777" w:rsidR="00C97D55" w:rsidRDefault="00C97D55" w:rsidP="00D536BB">
      <w:pPr>
        <w:ind w:left="708"/>
        <w:rPr>
          <w:rFonts w:cs="Tahoma"/>
          <w:lang w:val="en-US"/>
        </w:rPr>
      </w:pPr>
    </w:p>
    <w:p w14:paraId="73F2697B" w14:textId="77777777" w:rsidR="00C97D55" w:rsidRDefault="00C97D55" w:rsidP="00D536BB">
      <w:pPr>
        <w:ind w:left="708"/>
        <w:rPr>
          <w:rFonts w:cs="Tahoma"/>
          <w:lang w:val="en-US"/>
        </w:rPr>
      </w:pPr>
    </w:p>
    <w:p w14:paraId="75269B79" w14:textId="77777777" w:rsidR="00C97D55" w:rsidRDefault="00C97D55" w:rsidP="00D536BB">
      <w:pPr>
        <w:ind w:left="708"/>
        <w:rPr>
          <w:rFonts w:cs="Tahoma"/>
          <w:lang w:val="en-US"/>
        </w:rPr>
      </w:pPr>
    </w:p>
    <w:p w14:paraId="3E52416B" w14:textId="77777777" w:rsidR="00C97D55" w:rsidRDefault="00C97D55" w:rsidP="00D536BB">
      <w:pPr>
        <w:ind w:left="708"/>
        <w:rPr>
          <w:rFonts w:cs="Tahoma"/>
          <w:lang w:val="en-US"/>
        </w:rPr>
      </w:pPr>
    </w:p>
    <w:p w14:paraId="367B7914" w14:textId="5373E0A9" w:rsidR="00C97D55" w:rsidRPr="00A8137F" w:rsidRDefault="00C97D55" w:rsidP="00C97D55">
      <w:pPr>
        <w:jc w:val="right"/>
        <w:rPr>
          <w:b/>
          <w:bCs/>
        </w:rPr>
      </w:pPr>
      <w:r>
        <w:rPr>
          <w:b/>
          <w:bCs/>
        </w:rPr>
        <w:t>PRESS &amp; COMMUNICATION</w:t>
      </w:r>
    </w:p>
    <w:p w14:paraId="39E0BD9F" w14:textId="77777777" w:rsidR="00C97D55" w:rsidRPr="00A8137F" w:rsidRDefault="00C97D55" w:rsidP="00C97D55">
      <w:pPr>
        <w:ind w:left="360"/>
        <w:jc w:val="right"/>
      </w:pPr>
      <w:r w:rsidRPr="00A8137F">
        <w:t>contacto@sidycus.com</w:t>
      </w:r>
    </w:p>
    <w:p w14:paraId="7DD74FEE" w14:textId="77777777" w:rsidR="00C97D55" w:rsidRPr="00A8137F" w:rsidRDefault="00C97D55" w:rsidP="00C97D55">
      <w:pPr>
        <w:ind w:left="360"/>
        <w:jc w:val="right"/>
      </w:pPr>
      <w:r w:rsidRPr="00A8137F">
        <w:t>www.zavotti.com</w:t>
      </w:r>
    </w:p>
    <w:p w14:paraId="6A7949F0" w14:textId="74A4882D" w:rsidR="00C97D55" w:rsidRPr="00C97D55" w:rsidRDefault="00C97D55" w:rsidP="00C97D55">
      <w:pPr>
        <w:ind w:left="360"/>
        <w:jc w:val="right"/>
      </w:pPr>
      <w:r w:rsidRPr="00A8137F">
        <w:t>@zavotti_official</w:t>
      </w:r>
    </w:p>
    <w:sectPr w:rsidR="00C97D55" w:rsidRPr="00C97D5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18D89" w14:textId="77777777" w:rsidR="0016668B" w:rsidRDefault="0016668B" w:rsidP="004C6D46">
      <w:pPr>
        <w:spacing w:before="0" w:after="0" w:line="240" w:lineRule="auto"/>
      </w:pPr>
      <w:r>
        <w:separator/>
      </w:r>
    </w:p>
  </w:endnote>
  <w:endnote w:type="continuationSeparator" w:id="0">
    <w:p w14:paraId="2D9C3C50" w14:textId="77777777" w:rsidR="0016668B" w:rsidRDefault="0016668B" w:rsidP="004C6D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66ABE" w14:textId="77777777" w:rsidR="0016668B" w:rsidRDefault="0016668B" w:rsidP="004C6D46">
      <w:pPr>
        <w:spacing w:before="0" w:after="0" w:line="240" w:lineRule="auto"/>
      </w:pPr>
      <w:r>
        <w:separator/>
      </w:r>
    </w:p>
  </w:footnote>
  <w:footnote w:type="continuationSeparator" w:id="0">
    <w:p w14:paraId="73229BC9" w14:textId="77777777" w:rsidR="0016668B" w:rsidRDefault="0016668B" w:rsidP="004C6D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6932" w14:textId="77777777" w:rsidR="004C6D46" w:rsidRDefault="004C6D46">
    <w:pPr>
      <w:pStyle w:val="Encabezado"/>
    </w:pPr>
    <w:r>
      <w:rPr>
        <w:noProof/>
      </w:rPr>
      <w:drawing>
        <wp:anchor distT="0" distB="0" distL="114300" distR="114300" simplePos="0" relativeHeight="251658240" behindDoc="0" locked="0" layoutInCell="1" allowOverlap="1" wp14:anchorId="29559CB0" wp14:editId="5468DAC3">
          <wp:simplePos x="0" y="0"/>
          <wp:positionH relativeFrom="rightMargin">
            <wp:align>left</wp:align>
          </wp:positionH>
          <wp:positionV relativeFrom="paragraph">
            <wp:posOffset>-78105</wp:posOffset>
          </wp:positionV>
          <wp:extent cx="662305" cy="171450"/>
          <wp:effectExtent l="0" t="0" r="4445" b="0"/>
          <wp:wrapSquare wrapText="bothSides"/>
          <wp:docPr id="384939022"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39022"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62305" cy="171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E0351"/>
    <w:multiLevelType w:val="hybridMultilevel"/>
    <w:tmpl w:val="E43C9596"/>
    <w:lvl w:ilvl="0" w:tplc="48AC60AE">
      <w:start w:val="1"/>
      <w:numFmt w:val="bullet"/>
      <w:pStyle w:val="Listatareas"/>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60E74D2C"/>
    <w:multiLevelType w:val="hybridMultilevel"/>
    <w:tmpl w:val="36CC96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55616248">
    <w:abstractNumId w:val="0"/>
  </w:num>
  <w:num w:numId="2" w16cid:durableId="345132497">
    <w:abstractNumId w:val="0"/>
  </w:num>
  <w:num w:numId="3" w16cid:durableId="183444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CD"/>
    <w:rsid w:val="000352F9"/>
    <w:rsid w:val="00045406"/>
    <w:rsid w:val="00064AF4"/>
    <w:rsid w:val="000733E2"/>
    <w:rsid w:val="00073F5A"/>
    <w:rsid w:val="000C353C"/>
    <w:rsid w:val="0016241B"/>
    <w:rsid w:val="00165280"/>
    <w:rsid w:val="0016668B"/>
    <w:rsid w:val="00191DAF"/>
    <w:rsid w:val="001B3EEF"/>
    <w:rsid w:val="001C3047"/>
    <w:rsid w:val="001E0A54"/>
    <w:rsid w:val="001F2D12"/>
    <w:rsid w:val="0020123A"/>
    <w:rsid w:val="00235725"/>
    <w:rsid w:val="002414E6"/>
    <w:rsid w:val="00265ECD"/>
    <w:rsid w:val="00271338"/>
    <w:rsid w:val="002C4BC6"/>
    <w:rsid w:val="002C6852"/>
    <w:rsid w:val="002F5417"/>
    <w:rsid w:val="003335EC"/>
    <w:rsid w:val="00345B9C"/>
    <w:rsid w:val="003903FC"/>
    <w:rsid w:val="003B3901"/>
    <w:rsid w:val="003C74D0"/>
    <w:rsid w:val="003F7159"/>
    <w:rsid w:val="00405D1D"/>
    <w:rsid w:val="00433979"/>
    <w:rsid w:val="0044193C"/>
    <w:rsid w:val="004C6D46"/>
    <w:rsid w:val="0056660D"/>
    <w:rsid w:val="005E62FB"/>
    <w:rsid w:val="0060389C"/>
    <w:rsid w:val="006729D4"/>
    <w:rsid w:val="00676F15"/>
    <w:rsid w:val="006814BC"/>
    <w:rsid w:val="0068380B"/>
    <w:rsid w:val="00687F55"/>
    <w:rsid w:val="006965CD"/>
    <w:rsid w:val="006E1B00"/>
    <w:rsid w:val="00713BDB"/>
    <w:rsid w:val="00720909"/>
    <w:rsid w:val="007459F2"/>
    <w:rsid w:val="00757A68"/>
    <w:rsid w:val="007933DB"/>
    <w:rsid w:val="007F7702"/>
    <w:rsid w:val="00802769"/>
    <w:rsid w:val="00826069"/>
    <w:rsid w:val="0083442C"/>
    <w:rsid w:val="00840134"/>
    <w:rsid w:val="008643DC"/>
    <w:rsid w:val="00881432"/>
    <w:rsid w:val="00900725"/>
    <w:rsid w:val="00954EDF"/>
    <w:rsid w:val="00967A85"/>
    <w:rsid w:val="009902E0"/>
    <w:rsid w:val="00995185"/>
    <w:rsid w:val="009A7B42"/>
    <w:rsid w:val="00A62BBE"/>
    <w:rsid w:val="00A75284"/>
    <w:rsid w:val="00A9287D"/>
    <w:rsid w:val="00A962F2"/>
    <w:rsid w:val="00B645C4"/>
    <w:rsid w:val="00BC0030"/>
    <w:rsid w:val="00C05AEB"/>
    <w:rsid w:val="00C268F4"/>
    <w:rsid w:val="00C32A1E"/>
    <w:rsid w:val="00C47E80"/>
    <w:rsid w:val="00C5795B"/>
    <w:rsid w:val="00C97D55"/>
    <w:rsid w:val="00CE7232"/>
    <w:rsid w:val="00CF7079"/>
    <w:rsid w:val="00D06177"/>
    <w:rsid w:val="00D431FC"/>
    <w:rsid w:val="00D43DBE"/>
    <w:rsid w:val="00D5218C"/>
    <w:rsid w:val="00D536BB"/>
    <w:rsid w:val="00D65F0F"/>
    <w:rsid w:val="00D66B58"/>
    <w:rsid w:val="00D70D96"/>
    <w:rsid w:val="00DA55FF"/>
    <w:rsid w:val="00DD793E"/>
    <w:rsid w:val="00DE4B47"/>
    <w:rsid w:val="00DF491A"/>
    <w:rsid w:val="00E01693"/>
    <w:rsid w:val="00E07072"/>
    <w:rsid w:val="00E079DC"/>
    <w:rsid w:val="00E90FF7"/>
    <w:rsid w:val="00ED2F5B"/>
    <w:rsid w:val="00ED480C"/>
    <w:rsid w:val="00F3490A"/>
    <w:rsid w:val="00F5415C"/>
    <w:rsid w:val="00F672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F1332"/>
  <w15:chartTrackingRefBased/>
  <w15:docId w15:val="{882B12CE-8368-46FF-99A6-C2355B29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3DB"/>
    <w:pPr>
      <w:spacing w:before="120" w:after="120" w:line="360" w:lineRule="auto"/>
      <w:jc w:val="both"/>
    </w:pPr>
    <w:rPr>
      <w:rFonts w:ascii="Roboto" w:hAnsi="Roboto"/>
      <w:sz w:val="20"/>
    </w:rPr>
  </w:style>
  <w:style w:type="paragraph" w:styleId="Ttulo1">
    <w:name w:val="heading 1"/>
    <w:basedOn w:val="Normal"/>
    <w:next w:val="Normal"/>
    <w:link w:val="Ttulo1Car"/>
    <w:uiPriority w:val="9"/>
    <w:rsid w:val="004C6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rsid w:val="004C6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933D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933D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933D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933D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33D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33D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33D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autoRedefine/>
    <w:uiPriority w:val="10"/>
    <w:qFormat/>
    <w:rsid w:val="00995185"/>
    <w:pPr>
      <w:spacing w:before="360" w:after="200" w:line="240" w:lineRule="auto"/>
      <w:contextualSpacing/>
    </w:pPr>
    <w:rPr>
      <w:rFonts w:eastAsiaTheme="majorEastAsia" w:cstheme="majorBidi"/>
      <w:b/>
      <w:color w:val="C96B61"/>
      <w:spacing w:val="-10"/>
      <w:kern w:val="28"/>
      <w:sz w:val="32"/>
      <w:szCs w:val="56"/>
    </w:rPr>
  </w:style>
  <w:style w:type="character" w:customStyle="1" w:styleId="TtuloCar">
    <w:name w:val="Título Car"/>
    <w:basedOn w:val="Fuentedeprrafopredeter"/>
    <w:link w:val="Ttulo"/>
    <w:uiPriority w:val="10"/>
    <w:rsid w:val="00995185"/>
    <w:rPr>
      <w:rFonts w:ascii="Roboto" w:eastAsiaTheme="majorEastAsia" w:hAnsi="Roboto" w:cstheme="majorBidi"/>
      <w:b/>
      <w:color w:val="C96B61"/>
      <w:spacing w:val="-10"/>
      <w:kern w:val="28"/>
      <w:sz w:val="32"/>
      <w:szCs w:val="56"/>
    </w:rPr>
  </w:style>
  <w:style w:type="paragraph" w:styleId="Subttulo">
    <w:name w:val="Subtitle"/>
    <w:basedOn w:val="Normal"/>
    <w:next w:val="Normal"/>
    <w:link w:val="SubttuloCar"/>
    <w:autoRedefine/>
    <w:uiPriority w:val="11"/>
    <w:qFormat/>
    <w:rsid w:val="007933DB"/>
    <w:pPr>
      <w:numPr>
        <w:ilvl w:val="1"/>
      </w:numPr>
    </w:pPr>
    <w:rPr>
      <w:rFonts w:eastAsiaTheme="majorEastAsia" w:cstheme="majorBidi"/>
      <w:b/>
      <w:color w:val="000000" w:themeColor="text1"/>
      <w:spacing w:val="15"/>
      <w:sz w:val="24"/>
      <w:szCs w:val="28"/>
    </w:rPr>
  </w:style>
  <w:style w:type="character" w:customStyle="1" w:styleId="SubttuloCar">
    <w:name w:val="Subtítulo Car"/>
    <w:basedOn w:val="Fuentedeprrafopredeter"/>
    <w:link w:val="Subttulo"/>
    <w:uiPriority w:val="11"/>
    <w:rsid w:val="007933DB"/>
    <w:rPr>
      <w:rFonts w:ascii="Roboto" w:eastAsiaTheme="majorEastAsia" w:hAnsi="Roboto" w:cstheme="majorBidi"/>
      <w:b/>
      <w:color w:val="000000" w:themeColor="text1"/>
      <w:spacing w:val="15"/>
      <w:szCs w:val="28"/>
    </w:rPr>
  </w:style>
  <w:style w:type="character" w:styleId="nfasissutil">
    <w:name w:val="Subtle Emphasis"/>
    <w:basedOn w:val="Fuentedeprrafopredeter"/>
    <w:uiPriority w:val="19"/>
    <w:qFormat/>
    <w:rsid w:val="007933DB"/>
    <w:rPr>
      <w:rFonts w:ascii="Roboto" w:hAnsi="Roboto"/>
      <w:i/>
      <w:iCs/>
      <w:color w:val="404040" w:themeColor="text1" w:themeTint="BF"/>
      <w:sz w:val="20"/>
    </w:rPr>
  </w:style>
  <w:style w:type="paragraph" w:styleId="Prrafodelista">
    <w:name w:val="List Paragraph"/>
    <w:basedOn w:val="Normal"/>
    <w:link w:val="PrrafodelistaCar"/>
    <w:uiPriority w:val="34"/>
    <w:qFormat/>
    <w:rsid w:val="00757A68"/>
    <w:pPr>
      <w:ind w:left="720"/>
      <w:contextualSpacing/>
    </w:pPr>
  </w:style>
  <w:style w:type="character" w:customStyle="1" w:styleId="PrrafodelistaCar">
    <w:name w:val="Párrafo de lista Car"/>
    <w:basedOn w:val="Fuentedeprrafopredeter"/>
    <w:link w:val="Prrafodelista"/>
    <w:uiPriority w:val="34"/>
    <w:rsid w:val="00757A68"/>
    <w:rPr>
      <w:rFonts w:ascii="Roboto" w:hAnsi="Roboto"/>
      <w:sz w:val="20"/>
    </w:rPr>
  </w:style>
  <w:style w:type="paragraph" w:customStyle="1" w:styleId="Listatareas">
    <w:name w:val="Lista tareas"/>
    <w:basedOn w:val="Prrafodelista"/>
    <w:link w:val="ListatareasCar"/>
    <w:autoRedefine/>
    <w:qFormat/>
    <w:rsid w:val="007933DB"/>
    <w:pPr>
      <w:numPr>
        <w:numId w:val="2"/>
      </w:numPr>
    </w:pPr>
  </w:style>
  <w:style w:type="character" w:customStyle="1" w:styleId="ListatareasCar">
    <w:name w:val="Lista tareas Car"/>
    <w:basedOn w:val="PrrafodelistaCar"/>
    <w:link w:val="Listatareas"/>
    <w:rsid w:val="007933DB"/>
    <w:rPr>
      <w:rFonts w:ascii="Roboto" w:hAnsi="Roboto"/>
      <w:sz w:val="20"/>
    </w:rPr>
  </w:style>
  <w:style w:type="character" w:customStyle="1" w:styleId="Ttulo3Car">
    <w:name w:val="Título 3 Car"/>
    <w:basedOn w:val="Fuentedeprrafopredeter"/>
    <w:link w:val="Ttulo3"/>
    <w:uiPriority w:val="9"/>
    <w:semiHidden/>
    <w:rsid w:val="007933DB"/>
    <w:rPr>
      <w:rFonts w:ascii="Roboto" w:eastAsiaTheme="majorEastAsia" w:hAnsi="Roboto"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933DB"/>
    <w:rPr>
      <w:rFonts w:ascii="Roboto" w:eastAsiaTheme="majorEastAsia" w:hAnsi="Roboto" w:cstheme="majorBidi"/>
      <w:i/>
      <w:iCs/>
      <w:color w:val="0F4761" w:themeColor="accent1" w:themeShade="BF"/>
      <w:sz w:val="20"/>
    </w:rPr>
  </w:style>
  <w:style w:type="character" w:customStyle="1" w:styleId="Ttulo5Car">
    <w:name w:val="Título 5 Car"/>
    <w:basedOn w:val="Fuentedeprrafopredeter"/>
    <w:link w:val="Ttulo5"/>
    <w:uiPriority w:val="9"/>
    <w:semiHidden/>
    <w:rsid w:val="007933DB"/>
    <w:rPr>
      <w:rFonts w:ascii="Roboto" w:eastAsiaTheme="majorEastAsia" w:hAnsi="Roboto" w:cstheme="majorBidi"/>
      <w:color w:val="0F4761" w:themeColor="accent1" w:themeShade="BF"/>
      <w:sz w:val="20"/>
    </w:rPr>
  </w:style>
  <w:style w:type="character" w:customStyle="1" w:styleId="Ttulo6Car">
    <w:name w:val="Título 6 Car"/>
    <w:basedOn w:val="Fuentedeprrafopredeter"/>
    <w:link w:val="Ttulo6"/>
    <w:uiPriority w:val="9"/>
    <w:semiHidden/>
    <w:rsid w:val="007933DB"/>
    <w:rPr>
      <w:rFonts w:ascii="Roboto" w:eastAsiaTheme="majorEastAsia" w:hAnsi="Roboto" w:cstheme="majorBidi"/>
      <w:i/>
      <w:iCs/>
      <w:color w:val="595959" w:themeColor="text1" w:themeTint="A6"/>
      <w:sz w:val="20"/>
    </w:rPr>
  </w:style>
  <w:style w:type="character" w:customStyle="1" w:styleId="Ttulo7Car">
    <w:name w:val="Título 7 Car"/>
    <w:basedOn w:val="Fuentedeprrafopredeter"/>
    <w:link w:val="Ttulo7"/>
    <w:uiPriority w:val="9"/>
    <w:semiHidden/>
    <w:rsid w:val="007933DB"/>
    <w:rPr>
      <w:rFonts w:ascii="Roboto" w:eastAsiaTheme="majorEastAsia" w:hAnsi="Roboto" w:cstheme="majorBidi"/>
      <w:color w:val="595959" w:themeColor="text1" w:themeTint="A6"/>
      <w:sz w:val="20"/>
    </w:rPr>
  </w:style>
  <w:style w:type="character" w:customStyle="1" w:styleId="Ttulo8Car">
    <w:name w:val="Título 8 Car"/>
    <w:basedOn w:val="Fuentedeprrafopredeter"/>
    <w:link w:val="Ttulo8"/>
    <w:uiPriority w:val="9"/>
    <w:semiHidden/>
    <w:rsid w:val="007933DB"/>
    <w:rPr>
      <w:rFonts w:ascii="Roboto" w:eastAsiaTheme="majorEastAsia" w:hAnsi="Roboto" w:cstheme="majorBidi"/>
      <w:i/>
      <w:iCs/>
      <w:color w:val="272727" w:themeColor="text1" w:themeTint="D8"/>
      <w:sz w:val="20"/>
    </w:rPr>
  </w:style>
  <w:style w:type="character" w:customStyle="1" w:styleId="Ttulo9Car">
    <w:name w:val="Título 9 Car"/>
    <w:basedOn w:val="Fuentedeprrafopredeter"/>
    <w:link w:val="Ttulo9"/>
    <w:uiPriority w:val="9"/>
    <w:semiHidden/>
    <w:rsid w:val="007933DB"/>
    <w:rPr>
      <w:rFonts w:ascii="Roboto" w:eastAsiaTheme="majorEastAsia" w:hAnsi="Roboto" w:cstheme="majorBidi"/>
      <w:color w:val="272727" w:themeColor="text1" w:themeTint="D8"/>
      <w:sz w:val="20"/>
    </w:rPr>
  </w:style>
  <w:style w:type="paragraph" w:styleId="Cita">
    <w:name w:val="Quote"/>
    <w:basedOn w:val="Normal"/>
    <w:next w:val="Normal"/>
    <w:link w:val="CitaCar"/>
    <w:uiPriority w:val="29"/>
    <w:qFormat/>
    <w:rsid w:val="007933DB"/>
    <w:pPr>
      <w:spacing w:before="160"/>
      <w:jc w:val="center"/>
    </w:pPr>
    <w:rPr>
      <w:i/>
      <w:iCs/>
      <w:color w:val="404040" w:themeColor="text1" w:themeTint="BF"/>
    </w:rPr>
  </w:style>
  <w:style w:type="character" w:customStyle="1" w:styleId="CitaCar">
    <w:name w:val="Cita Car"/>
    <w:basedOn w:val="Fuentedeprrafopredeter"/>
    <w:link w:val="Cita"/>
    <w:uiPriority w:val="29"/>
    <w:rsid w:val="007933DB"/>
    <w:rPr>
      <w:rFonts w:ascii="Roboto" w:hAnsi="Roboto"/>
      <w:i/>
      <w:iCs/>
      <w:color w:val="404040" w:themeColor="text1" w:themeTint="BF"/>
      <w:sz w:val="20"/>
    </w:rPr>
  </w:style>
  <w:style w:type="paragraph" w:styleId="Citadestacada">
    <w:name w:val="Intense Quote"/>
    <w:basedOn w:val="Normal"/>
    <w:next w:val="Normal"/>
    <w:link w:val="CitadestacadaCar"/>
    <w:uiPriority w:val="30"/>
    <w:qFormat/>
    <w:rsid w:val="00793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933DB"/>
    <w:rPr>
      <w:rFonts w:ascii="Roboto" w:hAnsi="Roboto"/>
      <w:i/>
      <w:iCs/>
      <w:color w:val="0F4761" w:themeColor="accent1" w:themeShade="BF"/>
      <w:sz w:val="20"/>
    </w:rPr>
  </w:style>
  <w:style w:type="character" w:styleId="nfasisintenso">
    <w:name w:val="Intense Emphasis"/>
    <w:basedOn w:val="Fuentedeprrafopredeter"/>
    <w:uiPriority w:val="21"/>
    <w:qFormat/>
    <w:rsid w:val="007933DB"/>
    <w:rPr>
      <w:i/>
      <w:iCs/>
      <w:color w:val="0F4761" w:themeColor="accent1" w:themeShade="BF"/>
    </w:rPr>
  </w:style>
  <w:style w:type="character" w:styleId="Referenciaintensa">
    <w:name w:val="Intense Reference"/>
    <w:basedOn w:val="Fuentedeprrafopredeter"/>
    <w:uiPriority w:val="32"/>
    <w:qFormat/>
    <w:rsid w:val="007933DB"/>
    <w:rPr>
      <w:b/>
      <w:bCs/>
      <w:smallCaps/>
      <w:color w:val="0F4761" w:themeColor="accent1" w:themeShade="BF"/>
      <w:spacing w:val="5"/>
    </w:rPr>
  </w:style>
  <w:style w:type="character" w:customStyle="1" w:styleId="Ttulo1Car">
    <w:name w:val="Título 1 Car"/>
    <w:basedOn w:val="Fuentedeprrafopredeter"/>
    <w:link w:val="Ttulo1"/>
    <w:uiPriority w:val="9"/>
    <w:rsid w:val="004C6D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C6D46"/>
    <w:rPr>
      <w:rFonts w:asciiTheme="majorHAnsi" w:eastAsiaTheme="majorEastAsia" w:hAnsiTheme="majorHAnsi" w:cstheme="majorBidi"/>
      <w:color w:val="0F4761" w:themeColor="accent1" w:themeShade="BF"/>
      <w:sz w:val="32"/>
      <w:szCs w:val="32"/>
    </w:rPr>
  </w:style>
  <w:style w:type="paragraph" w:styleId="Encabezado">
    <w:name w:val="header"/>
    <w:basedOn w:val="Normal"/>
    <w:link w:val="EncabezadoCar"/>
    <w:uiPriority w:val="99"/>
    <w:unhideWhenUsed/>
    <w:rsid w:val="004C6D46"/>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4C6D46"/>
    <w:rPr>
      <w:rFonts w:ascii="Roboto" w:hAnsi="Roboto"/>
      <w:sz w:val="20"/>
    </w:rPr>
  </w:style>
  <w:style w:type="paragraph" w:styleId="Piedepgina">
    <w:name w:val="footer"/>
    <w:basedOn w:val="Normal"/>
    <w:link w:val="PiedepginaCar"/>
    <w:uiPriority w:val="99"/>
    <w:unhideWhenUsed/>
    <w:rsid w:val="004C6D46"/>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4C6D46"/>
    <w:rPr>
      <w:rFonts w:ascii="Roboto" w:hAnsi="Roboto"/>
      <w:sz w:val="20"/>
    </w:rPr>
  </w:style>
  <w:style w:type="paragraph" w:styleId="NormalWeb">
    <w:name w:val="Normal (Web)"/>
    <w:basedOn w:val="Normal"/>
    <w:uiPriority w:val="99"/>
    <w:semiHidden/>
    <w:unhideWhenUsed/>
    <w:rsid w:val="006965CD"/>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cuments\Plantillas%20personalizadas%20de%20Office\Plantilla%20ZAVOTTI.dotx" TargetMode="External"/></Relationships>
</file>

<file path=word/theme/theme1.xml><?xml version="1.0" encoding="utf-8"?>
<a:theme xmlns:a="http://schemas.openxmlformats.org/drawingml/2006/main" name="ZAVOTTI">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Plantilla ZAVOTTI</Template>
  <TotalTime>198</TotalTime>
  <Pages>5</Pages>
  <Words>1477</Words>
  <Characters>8124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Oficina 8</cp:lastModifiedBy>
  <cp:revision>64</cp:revision>
  <dcterms:created xsi:type="dcterms:W3CDTF">2025-08-11T09:31:00Z</dcterms:created>
  <dcterms:modified xsi:type="dcterms:W3CDTF">2025-09-19T14:09:00Z</dcterms:modified>
</cp:coreProperties>
</file>